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 A"/>
        <w:ind w:firstLine="1124"/>
        <w:rPr>
          <w:b w:val="1"/>
          <w:bCs w:val="1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56"/>
          <w:szCs w:val="56"/>
          <w:rtl w:val="0"/>
          <w:lang w:val="zh-TW" w:eastAsia="zh-TW"/>
        </w:rPr>
        <w:tab/>
        <w:tab/>
        <w:t>3</w:t>
      </w:r>
      <w:r>
        <w:rPr>
          <w:b w:val="1"/>
          <w:bCs w:val="1"/>
          <w:sz w:val="56"/>
          <w:szCs w:val="56"/>
          <w:rtl w:val="0"/>
          <w:lang w:val="zh-TW" w:eastAsia="zh-TW"/>
        </w:rPr>
        <w:t>D</w:t>
      </w:r>
      <w:r>
        <w:rPr>
          <w:rFonts w:eastAsia="Arial Unicode MS" w:hint="eastAsia"/>
          <w:sz w:val="56"/>
          <w:szCs w:val="56"/>
          <w:rtl w:val="0"/>
          <w:lang w:val="zh-TW" w:eastAsia="zh-TW"/>
        </w:rPr>
        <w:t>仿真钓鱼游戏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  <w:r>
        <w:rPr>
          <w:sz w:val="56"/>
          <w:szCs w:val="56"/>
          <w:rtl w:val="0"/>
          <w:lang w:val="zh-TW" w:eastAsia="zh-TW"/>
        </w:rPr>
        <w:t>总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体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设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计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报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b w:val="1"/>
          <w:bCs w:val="1"/>
          <w:sz w:val="48"/>
          <w:szCs w:val="48"/>
        </w:rPr>
      </w:pPr>
      <w:r>
        <w:rPr>
          <w:sz w:val="56"/>
          <w:szCs w:val="56"/>
          <w:rtl w:val="0"/>
          <w:lang w:val="zh-TW" w:eastAsia="zh-TW"/>
        </w:rPr>
        <w:t>告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  <w:r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3169285</wp:posOffset>
            </wp:positionH>
            <wp:positionV relativeFrom="line">
              <wp:posOffset>109220</wp:posOffset>
            </wp:positionV>
            <wp:extent cx="1203960" cy="11690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WechatIMG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WechatIMG4.jpg" descr="WechatIMG4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169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</w:p>
    <w:p>
      <w:pPr>
        <w:pStyle w:val="正文 A"/>
        <w:ind w:firstLine="0"/>
        <w:jc w:val="left"/>
        <w:rPr>
          <w:rFonts w:ascii="宋体" w:cs="宋体" w:hAnsi="宋体" w:eastAsia="宋体"/>
          <w:sz w:val="48"/>
          <w:szCs w:val="48"/>
          <w:lang w:val="zh-TW" w:eastAsia="zh-TW"/>
        </w:rPr>
      </w:pPr>
    </w:p>
    <w:p>
      <w:pPr>
        <w:pStyle w:val="正文 A"/>
        <w:ind w:firstLine="0"/>
        <w:jc w:val="left"/>
      </w:pPr>
    </w:p>
    <w:p>
      <w:pPr>
        <w:pStyle w:val="正文 A"/>
        <w:ind w:left="1680" w:firstLine="600"/>
        <w:jc w:val="left"/>
        <w:rPr>
          <w:sz w:val="30"/>
          <w:szCs w:val="30"/>
          <w:u w:val="single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课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程：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 xml:space="preserve">软件工程导论                </w:t>
      </w:r>
      <w:r>
        <w:rPr>
          <w:sz w:val="30"/>
          <w:szCs w:val="30"/>
          <w:u w:val="single"/>
          <w:rtl w:val="0"/>
          <w:lang w:val="en-US"/>
        </w:rPr>
        <w:t xml:space="preserve">        </w:t>
      </w:r>
    </w:p>
    <w:p>
      <w:pPr>
        <w:pStyle w:val="正文 A"/>
        <w:ind w:left="1680" w:firstLine="600"/>
        <w:jc w:val="left"/>
        <w:rPr>
          <w:sz w:val="28"/>
          <w:szCs w:val="28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题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目：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TW" w:eastAsia="zh-TW"/>
        </w:rPr>
        <w:t>3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D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仿真钓鱼</w:t>
      </w:r>
      <w:r>
        <w:rPr>
          <w:rFonts w:eastAsia="Arial Unicode MS" w:hint="eastAsia"/>
          <w:sz w:val="30"/>
          <w:szCs w:val="30"/>
          <w:u w:val="single"/>
          <w:rtl w:val="0"/>
          <w:lang w:val="zh-TW" w:eastAsia="zh-TW"/>
        </w:rPr>
        <w:t>游戏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总体设计</w:t>
      </w:r>
      <w:r>
        <w:rPr>
          <w:sz w:val="28"/>
          <w:szCs w:val="28"/>
          <w:u w:val="single"/>
          <w:rtl w:val="0"/>
          <w:lang w:val="en-US"/>
        </w:rPr>
        <w:t xml:space="preserve"> </w:t>
      </w:r>
    </w:p>
    <w:p>
      <w:pPr>
        <w:pStyle w:val="正文 A"/>
        <w:ind w:left="1680" w:firstLine="600"/>
        <w:jc w:val="left"/>
        <w:rPr>
          <w:sz w:val="30"/>
          <w:szCs w:val="30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专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业：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 xml:space="preserve">软件工程 </w:t>
      </w:r>
      <w:r>
        <w:rPr>
          <w:sz w:val="30"/>
          <w:szCs w:val="30"/>
          <w:u w:val="single"/>
          <w:rtl w:val="0"/>
          <w:lang w:val="en-US"/>
        </w:rPr>
        <w:t xml:space="preserve">   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 </w:t>
      </w:r>
      <w:r>
        <w:rPr>
          <w:sz w:val="30"/>
          <w:szCs w:val="30"/>
          <w:u w:val="single"/>
          <w:rtl w:val="0"/>
          <w:lang w:val="en-US"/>
        </w:rPr>
        <w:t xml:space="preserve">     </w:t>
      </w:r>
    </w:p>
    <w:p>
      <w:pPr>
        <w:pStyle w:val="正文 A"/>
        <w:ind w:left="1680" w:firstLine="600"/>
        <w:jc w:val="left"/>
        <w:rPr>
          <w:sz w:val="30"/>
          <w:szCs w:val="30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班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级：</w:t>
      </w:r>
      <w:r>
        <w:rPr>
          <w:sz w:val="30"/>
          <w:szCs w:val="30"/>
          <w:u w:val="single"/>
          <w:rtl w:val="0"/>
          <w:lang w:val="en-US"/>
        </w:rPr>
        <w:t xml:space="preserve"> 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软工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1701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及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1702</w:t>
      </w:r>
      <w:r>
        <w:rPr>
          <w:sz w:val="30"/>
          <w:szCs w:val="30"/>
          <w:u w:val="single"/>
          <w:rtl w:val="0"/>
          <w:lang w:val="en-US"/>
        </w:rPr>
        <w:t xml:space="preserve">              </w:t>
      </w:r>
    </w:p>
    <w:p>
      <w:pPr>
        <w:pStyle w:val="正文 A"/>
        <w:ind w:left="1860" w:firstLine="420"/>
        <w:jc w:val="left"/>
        <w:rPr>
          <w:b w:val="1"/>
          <w:bCs w:val="1"/>
          <w:sz w:val="30"/>
          <w:szCs w:val="30"/>
          <w:u w:val="single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小组成员：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郑鸿棣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31701298(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组长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 xml:space="preserve">)    </w:t>
      </w:r>
    </w:p>
    <w:p>
      <w:pPr>
        <w:pStyle w:val="正文 B"/>
        <w:rPr>
          <w:rFonts w:ascii="Times New Roman" w:cs="Times New Roman" w:hAnsi="Times New Roman" w:eastAsia="Times New Roman"/>
          <w:b w:val="1"/>
          <w:bCs w:val="1"/>
          <w:sz w:val="30"/>
          <w:szCs w:val="30"/>
          <w:u w:val="single"/>
        </w:rPr>
      </w:pPr>
      <w:r>
        <w:rPr>
          <w:rFonts w:ascii="Times New Roman" w:hAnsi="Times New Roman"/>
          <w:b w:val="1"/>
          <w:bCs w:val="1"/>
          <w:sz w:val="30"/>
          <w:szCs w:val="30"/>
          <w:rtl w:val="0"/>
          <w:lang w:val="zh-TW" w:eastAsia="zh-TW"/>
        </w:rPr>
        <w:t xml:space="preserve">     </w:t>
        <w:tab/>
        <w:tab/>
        <w:tab/>
        <w:tab/>
        <w:tab/>
        <w:t xml:space="preserve">  </w:t>
        <w:tab/>
        <w:tab/>
        <w:tab/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徐余浩</w:t>
      </w:r>
      <w:r>
        <w:rPr>
          <w:rFonts w:ascii="Times New Roman" w:hAnsi="Times New Roman"/>
          <w:b w:val="1"/>
          <w:bCs w:val="1"/>
          <w:sz w:val="30"/>
          <w:szCs w:val="30"/>
          <w:u w:val="single"/>
          <w:rtl w:val="0"/>
          <w:lang w:val="en-US"/>
        </w:rPr>
        <w:t xml:space="preserve"> 31701297          </w:t>
      </w:r>
    </w:p>
    <w:p>
      <w:pPr>
        <w:pStyle w:val="正文 B"/>
        <w:rPr>
          <w:rFonts w:ascii="Times New Roman" w:cs="Times New Roman" w:hAnsi="Times New Roman" w:eastAsia="Times New Roman"/>
          <w:sz w:val="30"/>
          <w:szCs w:val="30"/>
          <w:u w:val="single"/>
        </w:rPr>
      </w:pPr>
      <w:r>
        <w:rPr>
          <w:rFonts w:ascii="Times New Roman" w:hAnsi="Times New Roman"/>
          <w:b w:val="1"/>
          <w:bCs w:val="1"/>
          <w:sz w:val="30"/>
          <w:szCs w:val="30"/>
          <w:rtl w:val="0"/>
          <w:lang w:val="zh-TW" w:eastAsia="zh-TW"/>
        </w:rPr>
        <w:t xml:space="preserve">     </w:t>
        <w:tab/>
        <w:tab/>
        <w:tab/>
        <w:tab/>
        <w:tab/>
        <w:t xml:space="preserve"> </w:t>
        <w:tab/>
        <w:tab/>
        <w:tab/>
        <w:t xml:space="preserve"> 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陈瑜安</w:t>
      </w:r>
      <w:r>
        <w:rPr>
          <w:rFonts w:ascii="Times New Roman" w:hAnsi="Times New Roman"/>
          <w:b w:val="1"/>
          <w:bCs w:val="1"/>
          <w:sz w:val="30"/>
          <w:szCs w:val="30"/>
          <w:u w:val="single"/>
          <w:rtl w:val="0"/>
          <w:lang w:val="en-US"/>
        </w:rPr>
        <w:t>31701279</w:t>
      </w:r>
      <w:r>
        <w:rPr>
          <w:rFonts w:ascii="Times New Roman" w:hAnsi="Times New Roman"/>
          <w:sz w:val="30"/>
          <w:szCs w:val="30"/>
          <w:u w:val="single"/>
          <w:rtl w:val="0"/>
          <w:lang w:val="en-US"/>
        </w:rPr>
        <w:t xml:space="preserve"> </w:t>
      </w:r>
    </w:p>
    <w:p>
      <w:pPr>
        <w:pStyle w:val="Normal.0"/>
      </w:pPr>
    </w:p>
    <w:p>
      <w:pPr>
        <w:pStyle w:val="Normal.0"/>
        <w:widowControl w:val="1"/>
        <w:jc w:val="left"/>
      </w:pPr>
      <w:r>
        <w:br w:type="page"/>
      </w:r>
    </w:p>
    <w:p>
      <w:pPr>
        <w:pStyle w:val="TOC Heading"/>
        <w:rPr>
          <w:lang w:val="zh-TW" w:eastAsia="zh-TW"/>
        </w:rPr>
      </w:pPr>
      <w:r>
        <w:rPr>
          <w:rtl w:val="0"/>
          <w:lang w:val="zh-TW" w:eastAsia="zh-TW"/>
        </w:rPr>
        <w:t>目录</w:t>
      </w:r>
    </w:p>
    <w:p>
      <w:pPr>
        <w:pStyle w:val="Normal.0"/>
      </w:pPr>
      <w:r>
        <w:rPr/>
        <w:fldChar w:fldCharType="begin" w:fldLock="0"/>
      </w:r>
      <w:r>
        <w:instrText xml:space="preserve"> TOC \t "heading 1, 1,heading 2, 2"</w:instrText>
      </w:r>
      <w:r>
        <w:rPr/>
        <w:fldChar w:fldCharType="separate" w:fldLock="0"/>
      </w:r>
    </w:p>
    <w:p>
      <w:pPr>
        <w:pStyle w:val="TOC 1"/>
      </w:pPr>
      <w:r>
        <w:rPr>
          <w:rtl w:val="0"/>
        </w:rPr>
        <w:t>一．引言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1.1编写目的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1.2项目背景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1.3参考资料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二．程序系统结构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2.1 数据流图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2.2E-R图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2.3状态转换图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2.4 程序方框图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三．钓鱼游戏设计说明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3.1程序描述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3.2功能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3.3性能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3.4 输入项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3.5 输出项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3.6 算法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3.7 接口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3.8储存分配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3.9注释设计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3.10限制问题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3.11 尚未解决的问题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四．项目计划展示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预计3个月完成该项目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五．界面原型展示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tl w:val="0"/>
        </w:rPr>
        <w:t>12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六．软件测试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tl w:val="0"/>
        </w:rPr>
        <w:t>14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七．软件维护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tl w:val="0"/>
        </w:rPr>
        <w:t>14</w:t>
      </w:r>
      <w:r>
        <w:rPr/>
        <w:fldChar w:fldCharType="end" w:fldLock="0"/>
      </w:r>
    </w:p>
    <w:p>
      <w:pPr>
        <w:pStyle w:val="Normal.0"/>
      </w:pPr>
      <w:r>
        <w:rPr/>
        <w:fldChar w:fldCharType="end" w:fldLock="0"/>
      </w:r>
    </w:p>
    <w:p>
      <w:pPr>
        <w:pStyle w:val="Normal.0"/>
      </w:pPr>
    </w:p>
    <w:p>
      <w:pPr>
        <w:pStyle w:val="Normal.0"/>
        <w:widowControl w:val="1"/>
        <w:jc w:val="left"/>
      </w:pPr>
      <w:r>
        <w:br w:type="page"/>
      </w:r>
    </w:p>
    <w:p>
      <w:pPr>
        <w:pStyle w:val="heading 1"/>
        <w:rPr>
          <w:lang w:val="zh-TW" w:eastAsia="zh-TW"/>
        </w:rPr>
      </w:pPr>
      <w:bookmarkStart w:name="_Toc" w:id="0"/>
      <w:r>
        <w:rPr>
          <w:rtl w:val="0"/>
          <w:lang w:val="zh-TW" w:eastAsia="zh-TW"/>
        </w:rPr>
        <w:t>一．引言</w:t>
      </w:r>
      <w:bookmarkEnd w:id="0"/>
    </w:p>
    <w:p>
      <w:pPr>
        <w:pStyle w:val="heading 2"/>
        <w:rPr>
          <w:lang w:val="zh-TW" w:eastAsia="zh-TW"/>
        </w:rPr>
      </w:pPr>
      <w:bookmarkStart w:name="_Toc1" w:id="1"/>
      <w:r>
        <w:rPr>
          <w:rtl w:val="0"/>
          <w:lang w:val="zh-TW" w:eastAsia="zh-TW"/>
        </w:rPr>
        <w:t>1.1</w:t>
      </w:r>
      <w:r>
        <w:rPr>
          <w:rtl w:val="0"/>
          <w:lang w:val="zh-TW" w:eastAsia="zh-TW"/>
        </w:rPr>
        <w:t>编写目的</w:t>
      </w:r>
      <w:bookmarkEnd w:id="1"/>
    </w:p>
    <w:p>
      <w:pPr>
        <w:pStyle w:val="Normal.0"/>
        <w:rPr>
          <w:rFonts w:ascii="Times" w:cs="Times" w:hAnsi="Times" w:eastAsia="Times"/>
        </w:rPr>
      </w:pPr>
      <w:r>
        <w:rPr>
          <w:rFonts w:ascii="Times" w:cs="Times" w:hAnsi="Times" w:eastAsia="Times"/>
          <w:lang w:val="en-US"/>
        </w:rPr>
        <w:tab/>
      </w:r>
      <w:r>
        <w:rPr>
          <w:rtl w:val="0"/>
          <w:lang w:val="zh-TW" w:eastAsia="zh-TW"/>
        </w:rPr>
        <w:t>为那些想体验一下钓鱼或者偶尔钓一下鱼的人，提供一款游戏来缓解念想。</w:t>
      </w:r>
    </w:p>
    <w:p>
      <w:pPr>
        <w:pStyle w:val="heading 2"/>
        <w:rPr>
          <w:lang w:val="zh-TW" w:eastAsia="zh-TW"/>
        </w:rPr>
      </w:pPr>
      <w:bookmarkStart w:name="_Toc2" w:id="2"/>
      <w:r>
        <w:rPr>
          <w:rtl w:val="0"/>
          <w:lang w:val="zh-TW" w:eastAsia="zh-TW"/>
        </w:rPr>
        <w:t>1.2</w:t>
      </w:r>
      <w:r>
        <w:rPr>
          <w:rtl w:val="0"/>
          <w:lang w:val="zh-TW" w:eastAsia="zh-TW"/>
        </w:rPr>
        <w:t>项目背景</w:t>
      </w:r>
      <w:bookmarkEnd w:id="2"/>
    </w:p>
    <w:p>
      <w:pPr>
        <w:pStyle w:val="Normal.0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tl w:val="0"/>
          <w:lang w:val="zh-TW" w:eastAsia="zh-TW"/>
        </w:rPr>
        <w:t>钓鱼，作为一种悠闲自得的运动项目，在现在快节奏的生活下，便变成了难以实现的奢望。因此，我们希望为那些想体验一下钓鱼或者偶尔钓一下鱼的人，提供一款</w:t>
      </w:r>
      <w:r>
        <w:rPr>
          <w:rFonts w:ascii="Times" w:hAnsi="Times"/>
          <w:rtl w:val="0"/>
          <w:lang w:val="en-US"/>
        </w:rPr>
        <w:t>3D</w:t>
      </w:r>
      <w:r>
        <w:rPr>
          <w:rtl w:val="0"/>
          <w:lang w:val="zh-TW" w:eastAsia="zh-TW"/>
        </w:rPr>
        <w:t>仿真钓鱼游戏，让他们在移动设备上体验钓鱼的乐趣。</w:t>
      </w:r>
    </w:p>
    <w:p>
      <w:pPr>
        <w:pStyle w:val="heading 2"/>
        <w:rPr>
          <w:lang w:val="zh-TW" w:eastAsia="zh-TW"/>
        </w:rPr>
      </w:pPr>
      <w:bookmarkStart w:name="_Toc3" w:id="3"/>
      <w:r>
        <w:rPr>
          <w:rtl w:val="0"/>
          <w:lang w:val="zh-TW" w:eastAsia="zh-TW"/>
        </w:rPr>
        <w:t>1.3</w:t>
      </w:r>
      <w:r>
        <w:rPr>
          <w:rtl w:val="0"/>
          <w:lang w:val="zh-TW" w:eastAsia="zh-TW"/>
        </w:rPr>
        <w:t>参考资料</w:t>
      </w:r>
      <w:bookmarkEnd w:id="3"/>
    </w:p>
    <w:p>
      <w:pPr>
        <w:pStyle w:val="正文 B"/>
        <w:tabs>
          <w:tab w:val="left" w:pos="240"/>
          <w:tab w:val="left" w:pos="96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lang w:val="zh-TW" w:eastAsia="zh-TW"/>
        </w:rPr>
        <w:tab/>
      </w:r>
      <w:r>
        <w:rPr>
          <w:rFonts w:ascii="Times New Roman" w:hAnsi="Times New Roman"/>
          <w:sz w:val="24"/>
          <w:szCs w:val="24"/>
          <w:rtl w:val="0"/>
          <w:lang w:val="en-US"/>
        </w:rPr>
        <w:t>1</w:t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张海藩，牟永敏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软件工程导论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北京：清华大学出版社，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2013 </w:t>
      </w:r>
    </w:p>
    <w:p>
      <w:pPr>
        <w:pStyle w:val="Normal.0"/>
        <w:rPr>
          <w:rFonts w:ascii="宋体" w:cs="宋体" w:hAnsi="宋体" w:eastAsia="宋体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2</w:t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刘国柱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Unity3D/2D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游戏开发从</w:t>
      </w:r>
      <w:r>
        <w:rPr>
          <w:rFonts w:ascii="Times New Roman" w:hAnsi="Times New Roman"/>
          <w:sz w:val="24"/>
          <w:szCs w:val="24"/>
          <w:rtl w:val="0"/>
          <w:lang w:val="en-US"/>
        </w:rPr>
        <w:t>0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1.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北京：电子工艺出版社，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2018</w:t>
      </w:r>
      <w:r>
        <w:rPr>
          <w:lang w:val="en-US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982344</wp:posOffset>
            </wp:positionH>
            <wp:positionV relativeFrom="page">
              <wp:posOffset>7070725</wp:posOffset>
            </wp:positionV>
            <wp:extent cx="5270500" cy="1475740"/>
            <wp:effectExtent l="0" t="0" r="0" b="0"/>
            <wp:wrapThrough wrapText="bothSides" distL="152400" distR="152400">
              <wp:wrapPolygon edited="1">
                <wp:start x="6694" y="0"/>
                <wp:lineTo x="10272" y="0"/>
                <wp:lineTo x="10299" y="3182"/>
                <wp:lineTo x="10353" y="3664"/>
                <wp:lineTo x="10759" y="3664"/>
                <wp:lineTo x="10759" y="11089"/>
                <wp:lineTo x="12223" y="11089"/>
                <wp:lineTo x="12223" y="15911"/>
                <wp:lineTo x="14039" y="15911"/>
                <wp:lineTo x="14066" y="15525"/>
                <wp:lineTo x="14174" y="15621"/>
                <wp:lineTo x="14174" y="11089"/>
                <wp:lineTo x="17128" y="11089"/>
                <wp:lineTo x="17128" y="15911"/>
                <wp:lineTo x="18538" y="15911"/>
                <wp:lineTo x="18565" y="15525"/>
                <wp:lineTo x="18673" y="15621"/>
                <wp:lineTo x="18673" y="11089"/>
                <wp:lineTo x="21573" y="11089"/>
                <wp:lineTo x="21573" y="21504"/>
                <wp:lineTo x="18673" y="21504"/>
                <wp:lineTo x="18646" y="16393"/>
                <wp:lineTo x="18538" y="16489"/>
                <wp:lineTo x="18538" y="16104"/>
                <wp:lineTo x="17128" y="16104"/>
                <wp:lineTo x="17128" y="21504"/>
                <wp:lineTo x="14174" y="21504"/>
                <wp:lineTo x="14147" y="16393"/>
                <wp:lineTo x="14039" y="16489"/>
                <wp:lineTo x="14039" y="16104"/>
                <wp:lineTo x="12223" y="16104"/>
                <wp:lineTo x="12223" y="21504"/>
                <wp:lineTo x="9296" y="21504"/>
                <wp:lineTo x="9269" y="16393"/>
                <wp:lineTo x="9160" y="16489"/>
                <wp:lineTo x="9160" y="16104"/>
                <wp:lineTo x="7345" y="16104"/>
                <wp:lineTo x="7345" y="21504"/>
                <wp:lineTo x="4418" y="21504"/>
                <wp:lineTo x="4390" y="16393"/>
                <wp:lineTo x="4255" y="16489"/>
                <wp:lineTo x="4255" y="16104"/>
                <wp:lineTo x="2927" y="16104"/>
                <wp:lineTo x="2927" y="21504"/>
                <wp:lineTo x="0" y="21504"/>
                <wp:lineTo x="0" y="11089"/>
                <wp:lineTo x="2927" y="11089"/>
                <wp:lineTo x="2927" y="15911"/>
                <wp:lineTo x="4255" y="15911"/>
                <wp:lineTo x="4309" y="15525"/>
                <wp:lineTo x="4418" y="15621"/>
                <wp:lineTo x="4418" y="11089"/>
                <wp:lineTo x="5773" y="10896"/>
                <wp:lineTo x="5691" y="10318"/>
                <wp:lineTo x="5827" y="10318"/>
                <wp:lineTo x="5827" y="3664"/>
                <wp:lineTo x="5881" y="3664"/>
                <wp:lineTo x="6694" y="3857"/>
                <wp:lineTo x="5881" y="3761"/>
                <wp:lineTo x="5881" y="10318"/>
                <wp:lineTo x="5989" y="10318"/>
                <wp:lineTo x="5908" y="11089"/>
                <wp:lineTo x="7345" y="11089"/>
                <wp:lineTo x="7345" y="15911"/>
                <wp:lineTo x="9160" y="15911"/>
                <wp:lineTo x="9187" y="15525"/>
                <wp:lineTo x="9296" y="15621"/>
                <wp:lineTo x="9296" y="11089"/>
                <wp:lineTo x="10705" y="11089"/>
                <wp:lineTo x="10705" y="3761"/>
                <wp:lineTo x="10353" y="3761"/>
                <wp:lineTo x="10299" y="4243"/>
                <wp:lineTo x="10272" y="8196"/>
                <wp:lineTo x="6694" y="8196"/>
                <wp:lineTo x="6694" y="3857"/>
                <wp:lineTo x="5881" y="3664"/>
                <wp:lineTo x="6694" y="3664"/>
                <wp:lineTo x="6694" y="0"/>
              </wp:wrapPolygon>
            </wp:wrapThrough>
            <wp:docPr id="1073741826" name="officeArt object" descr="对象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对象 3" descr="对象 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zh-TW" w:eastAsia="zh-TW"/>
        </w:rPr>
        <w:t xml:space="preserve"> </w:t>
      </w:r>
    </w:p>
    <w:p>
      <w:pPr>
        <w:pStyle w:val="Normal.0"/>
        <w:widowControl w:val="1"/>
        <w:jc w:val="left"/>
        <w:rPr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4" w:id="4"/>
      <w:r>
        <w:rPr>
          <w:rtl w:val="0"/>
          <w:lang w:val="zh-TW" w:eastAsia="zh-TW"/>
        </w:rPr>
        <w:t>二．程序系统结构</w:t>
      </w:r>
      <w:bookmarkEnd w:id="4"/>
    </w:p>
    <w:p>
      <w:pPr>
        <w:pStyle w:val="heading 2"/>
      </w:pPr>
      <w:bookmarkStart w:name="_Toc5" w:id="5"/>
      <w:r>
        <w:rPr>
          <w:rtl w:val="0"/>
          <w:lang w:val="zh-TW" w:eastAsia="zh-TW"/>
        </w:rPr>
        <w:t xml:space="preserve">2.1 </w:t>
      </w:r>
      <w:r>
        <w:rPr>
          <w:rtl w:val="0"/>
          <w:lang w:val="zh-TW" w:eastAsia="zh-TW"/>
        </w:rPr>
        <w:t>数据流图</w:t>
        <w:br w:type="page"/>
      </w:r>
      <w:bookmarkEnd w:id="5"/>
    </w:p>
    <w:p>
      <w:pPr>
        <w:pStyle w:val="heading 2"/>
        <w:rPr>
          <w:lang w:val="zh-TW" w:eastAsia="zh-TW"/>
        </w:rPr>
      </w:pPr>
      <w:bookmarkStart w:name="_Toc6" w:id="6"/>
      <w:r>
        <w:rPr>
          <w:rtl w:val="0"/>
          <w:lang w:val="zh-TW" w:eastAsia="zh-TW"/>
        </w:rPr>
        <w:t>2.2E-R</w:t>
      </w:r>
      <w:r>
        <w:rPr>
          <w:rtl w:val="0"/>
          <w:lang w:val="zh-TW" w:eastAsia="zh-TW"/>
        </w:rPr>
        <w:t>图</w:t>
      </w:r>
      <w:bookmarkEnd w:id="6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163821" cy="3517900"/>
            <wp:effectExtent l="0" t="0" r="0" b="0"/>
            <wp:docPr id="1073741827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2" descr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1" cy="3517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Normal.0"/>
        <w:widowControl w:val="1"/>
        <w:jc w:val="left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4706621" cy="3194686"/>
            <wp:effectExtent l="0" t="0" r="0" b="0"/>
            <wp:docPr id="1073741828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3" descr="Picture 3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3194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  <w:br w:type="page"/>
      </w:r>
    </w:p>
    <w:p>
      <w:pPr>
        <w:pStyle w:val="heading 2"/>
        <w:rPr>
          <w:lang w:val="zh-TW" w:eastAsia="zh-TW"/>
        </w:rPr>
      </w:pPr>
      <w:bookmarkStart w:name="_Toc7" w:id="7"/>
      <w:r>
        <w:rPr>
          <w:rtl w:val="0"/>
          <w:lang w:val="zh-TW" w:eastAsia="zh-TW"/>
        </w:rPr>
        <w:t>2.3</w:t>
      </w:r>
      <w:r>
        <w:rPr>
          <w:rtl w:val="0"/>
          <w:lang w:val="zh-TW" w:eastAsia="zh-TW"/>
        </w:rPr>
        <w:t>状态转换图</w:t>
      </w:r>
      <w:bookmarkEnd w:id="7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Normal.0"/>
        <w:widowControl w:val="1"/>
        <w:jc w:val="left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267325" cy="4554221"/>
            <wp:effectExtent l="0" t="0" r="0" b="0"/>
            <wp:docPr id="1073741829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4" descr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4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  <w:br w:type="page"/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正文 A"/>
        <w:ind w:firstLine="0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heading 2"/>
        <w:rPr>
          <w:lang w:val="zh-TW" w:eastAsia="zh-TW"/>
        </w:rPr>
      </w:pPr>
      <w:bookmarkStart w:name="_Toc8" w:id="8"/>
      <w:r>
        <w:rPr>
          <w:rtl w:val="0"/>
          <w:lang w:val="zh-TW" w:eastAsia="zh-TW"/>
        </w:rPr>
        <w:t xml:space="preserve">2.4 </w:t>
      </w:r>
      <w:r>
        <w:rPr>
          <w:rtl w:val="0"/>
          <w:lang w:val="zh-TW" w:eastAsia="zh-TW"/>
        </w:rPr>
        <w:t>程序方框图</w:t>
      </w:r>
      <w:bookmarkEnd w:id="8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270500" cy="5172769"/>
            <wp:effectExtent l="0" t="0" r="0" b="0"/>
            <wp:docPr id="1073741830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6" descr="Picture 6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2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9" w:id="9"/>
      <w:r>
        <w:rPr>
          <w:rtl w:val="0"/>
          <w:lang w:val="zh-TW" w:eastAsia="zh-TW"/>
        </w:rPr>
        <w:t>三．钓鱼游戏设计说明</w:t>
      </w:r>
      <w:bookmarkEnd w:id="9"/>
    </w:p>
    <w:p>
      <w:pPr>
        <w:pStyle w:val="heading 2"/>
        <w:rPr>
          <w:lang w:val="zh-TW" w:eastAsia="zh-TW"/>
        </w:rPr>
      </w:pPr>
      <w:bookmarkStart w:name="_Toc10" w:id="10"/>
      <w:r>
        <w:rPr>
          <w:rtl w:val="0"/>
          <w:lang w:val="zh-TW" w:eastAsia="zh-TW"/>
        </w:rPr>
        <w:t>3.1</w:t>
      </w:r>
      <w:r>
        <w:rPr>
          <w:rtl w:val="0"/>
          <w:lang w:val="zh-TW" w:eastAsia="zh-TW"/>
        </w:rPr>
        <w:t>程序描述</w:t>
      </w:r>
      <w:bookmarkEnd w:id="10"/>
    </w:p>
    <w:p>
      <w:pPr>
        <w:pStyle w:val="正文 B"/>
        <w:rPr>
          <w:rFonts w:ascii="宋体" w:cs="宋体" w:hAnsi="宋体" w:eastAsia="宋体"/>
          <w:sz w:val="28"/>
          <w:szCs w:val="28"/>
        </w:rPr>
      </w:pPr>
      <w:r>
        <w:rPr>
          <w:lang w:val="zh-TW" w:eastAsia="zh-TW"/>
        </w:rPr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我们采用建立一个大的数据库的方式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，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将这些需要的数据都储存进去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。游戏中的大部分功能则用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UNITY3D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引擎实现，并利用这个引擎进行大量建模。如果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unity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不支持一些建模，则用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photoshop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、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flash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等来实现。</w:t>
      </w:r>
    </w:p>
    <w:p>
      <w:pPr>
        <w:pStyle w:val="Normal.0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Normal.0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heading 2"/>
        <w:rPr>
          <w:u w:color="000000"/>
          <w:lang w:val="zh-TW" w:eastAsia="zh-TW"/>
        </w:rPr>
      </w:pPr>
      <w:bookmarkStart w:name="_Toc11" w:id="11"/>
      <w:r>
        <w:rPr>
          <w:u w:color="000000"/>
          <w:rtl w:val="0"/>
          <w:lang w:val="zh-TW" w:eastAsia="zh-TW"/>
        </w:rPr>
        <w:t>3.2</w:t>
      </w:r>
      <w:r>
        <w:rPr>
          <w:u w:color="000000"/>
          <w:rtl w:val="0"/>
          <w:lang w:val="zh-TW" w:eastAsia="zh-TW"/>
        </w:rPr>
        <w:t>功能</w:t>
      </w:r>
      <w:bookmarkEnd w:id="11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以第一人称视角呈现，并区分钓鱼方式，分为传统钓、悬坠钓、竞技钓、台钓等。同时本软件能实现包括钓鱼地点（池塘、水库、海洋等），钓鱼用品（鱼钩、鱼线、鱼竿等），鱼饵（蚯蚓、苍蝇、蛆等）的选择。如果允许的话我们还会加入充值系统，排行榜系统。</w:t>
      </w:r>
    </w:p>
    <w:p>
      <w:pPr>
        <w:pStyle w:val="heading 2"/>
        <w:rPr>
          <w:u w:color="000000"/>
          <w:lang w:val="zh-TW" w:eastAsia="zh-TW"/>
        </w:rPr>
      </w:pPr>
      <w:bookmarkStart w:name="_Toc12" w:id="12"/>
      <w:r>
        <w:rPr>
          <w:u w:color="000000"/>
          <w:rtl w:val="0"/>
          <w:lang w:val="zh-TW" w:eastAsia="zh-TW"/>
        </w:rPr>
        <w:t>3.3</w:t>
      </w:r>
      <w:r>
        <w:rPr>
          <w:u w:color="000000"/>
          <w:rtl w:val="0"/>
          <w:lang w:val="zh-TW" w:eastAsia="zh-TW"/>
        </w:rPr>
        <w:t>性能</w:t>
      </w:r>
      <w:bookmarkEnd w:id="12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对程序的性能要求，能够在装有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IOS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系统或者安卓系统的基本上所有的手机使用。</w:t>
      </w:r>
    </w:p>
    <w:p>
      <w:pPr>
        <w:pStyle w:val="heading 2"/>
        <w:rPr>
          <w:u w:color="000000"/>
          <w:lang w:val="zh-TW" w:eastAsia="zh-TW"/>
        </w:rPr>
      </w:pPr>
      <w:bookmarkStart w:name="_Toc13" w:id="13"/>
      <w:r>
        <w:rPr>
          <w:u w:color="000000"/>
          <w:rtl w:val="0"/>
          <w:lang w:val="zh-TW" w:eastAsia="zh-TW"/>
        </w:rPr>
        <w:t xml:space="preserve">3.4 </w:t>
      </w:r>
      <w:r>
        <w:rPr>
          <w:u w:color="000000"/>
          <w:rtl w:val="0"/>
          <w:lang w:val="zh-TW" w:eastAsia="zh-TW"/>
        </w:rPr>
        <w:t>输入项</w:t>
      </w:r>
      <w:bookmarkEnd w:id="13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系统名：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用户模块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由下列模块调用：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主界面模块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输入：用户名、密码、密码确认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输出：注册结果、更新用户信息主文件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处理内容：如果用户名已存在 然后提示：该用户名已被注册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如果用户名小于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4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字符或者大于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16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 xml:space="preserve">then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提示：非法用户名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如果用户名大于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4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字符以及小于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16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 xml:space="preserve">then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提示：该用户名可用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如果密码小于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字符或者大于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then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提示：该密码不符合要求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如果密码确认与原密码不匹配 然后提示：两次输入密码不一致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内部数据：用户信息主文件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备注：无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制作人：郑鸿棣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制作时间：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2019.04.05</w:t>
      </w:r>
    </w:p>
    <w:p>
      <w:pPr>
        <w:pStyle w:val="Normal.0"/>
        <w:ind w:firstLine="321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heading 2"/>
        <w:rPr>
          <w:u w:color="000000"/>
          <w:lang w:val="zh-TW" w:eastAsia="zh-TW"/>
        </w:rPr>
      </w:pPr>
      <w:bookmarkStart w:name="_Toc14" w:id="14"/>
      <w:r>
        <w:rPr>
          <w:u w:color="000000"/>
          <w:rtl w:val="0"/>
          <w:lang w:val="zh-TW" w:eastAsia="zh-TW"/>
        </w:rPr>
        <w:t xml:space="preserve">3.5 </w:t>
      </w:r>
      <w:r>
        <w:rPr>
          <w:u w:color="000000"/>
          <w:rtl w:val="0"/>
          <w:lang w:val="zh-TW" w:eastAsia="zh-TW"/>
        </w:rPr>
        <w:t>输出项</w:t>
      </w:r>
      <w:bookmarkEnd w:id="14"/>
    </w:p>
    <w:p>
      <w:pPr>
        <w:pStyle w:val="Normal.0"/>
        <w:rPr>
          <w:u w:color="000000"/>
          <w:lang w:val="zh-TW" w:eastAsia="zh-TW"/>
        </w:rPr>
      </w:pPr>
      <w:r>
        <w:rPr>
          <w:u w:color="000000"/>
          <w:lang w:val="zh-TW" w:eastAsia="zh-TW"/>
        </w:rPr>
        <w:tab/>
      </w:r>
      <w:r>
        <w:rPr>
          <w:rtl w:val="0"/>
          <w:lang w:val="zh-CN" w:eastAsia="zh-CN"/>
        </w:rPr>
        <w:t>TBD</w:t>
      </w:r>
    </w:p>
    <w:p>
      <w:pPr>
        <w:pStyle w:val="heading 2"/>
        <w:rPr>
          <w:u w:color="000000"/>
          <w:lang w:val="zh-TW" w:eastAsia="zh-TW"/>
        </w:rPr>
      </w:pPr>
      <w:bookmarkStart w:name="_Toc15" w:id="15"/>
      <w:r>
        <w:rPr>
          <w:u w:color="000000"/>
          <w:rtl w:val="0"/>
          <w:lang w:val="zh-TW" w:eastAsia="zh-TW"/>
        </w:rPr>
        <w:t xml:space="preserve">3.6 </w:t>
      </w:r>
      <w:r>
        <w:rPr>
          <w:u w:color="000000"/>
          <w:rtl w:val="0"/>
          <w:lang w:val="zh-TW" w:eastAsia="zh-TW"/>
        </w:rPr>
        <w:t>算法</w:t>
      </w:r>
      <w:bookmarkEnd w:id="15"/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rFonts w:ascii="Menlo" w:cs="Menlo" w:hAnsi="Menlo" w:eastAsia="Menlo"/>
          <w:color w:val="424242"/>
          <w:sz w:val="24"/>
          <w:szCs w:val="24"/>
          <w:rtl w:val="0"/>
        </w:rPr>
      </w:pPr>
      <w:r>
        <w:rPr>
          <w:rFonts w:ascii="Menlo" w:hAnsi="Menlo"/>
          <w:color w:val="00a5a5"/>
          <w:sz w:val="24"/>
          <w:szCs w:val="24"/>
          <w:rtl w:val="0"/>
          <w:lang w:val="en-US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UnityEngine;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System.Collections;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UnityEngine.UI;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</w:t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class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4079b3"/>
          <w:sz w:val="24"/>
          <w:szCs w:val="24"/>
          <w:rtl w:val="0"/>
          <w:lang w:val="en-US"/>
        </w:rPr>
        <w:t>按钮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: 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MonoBehaviour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en-US"/>
        </w:rPr>
        <w:t>//public GameObject Gmenue;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GameObject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btnObj 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GameObject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caidan;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Sprite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  expan;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Sprite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 back;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Button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btn;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bool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isshow=</w:t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false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en-US"/>
        </w:rPr>
        <w:t>// Use this for initialization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Start ()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caidan.SetActive (isshow);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btn = btnObj.GetComponent&lt;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Button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&gt;();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btn.onClick.AddListener(</w:t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delegate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()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isshow=!isshow;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caidan.SetActive (isshow);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if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(isshow)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btn.GetComponent&lt;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Image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&gt;().sprite=expan 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else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btn.GetComponent&lt;</w:t>
      </w:r>
      <w:r>
        <w:rPr>
          <w:rFonts w:ascii="Menlo" w:hAnsi="Menlo"/>
          <w:color w:val="4079b3"/>
          <w:sz w:val="24"/>
          <w:szCs w:val="24"/>
          <w:rtl w:val="0"/>
          <w:lang w:val="en-US"/>
        </w:rPr>
        <w:t>Image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&gt;().sprite=back;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} 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en-US"/>
        </w:rPr>
        <w:t>// Update is called once per frame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en-US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 xml:space="preserve"> Update ()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424242"/>
          <w:sz w:val="24"/>
          <w:szCs w:val="24"/>
          <w:rtl w:val="0"/>
          <w:lang w:val="en-US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rFonts w:ascii="Menlo" w:cs="Menlo" w:hAnsi="Menlo" w:eastAsia="Menlo"/>
          <w:color w:val="424242"/>
          <w:sz w:val="24"/>
          <w:szCs w:val="24"/>
          <w:rtl w:val="0"/>
        </w:rPr>
      </w:pP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System.Collections;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System.Collections.Generic;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UnityEngine;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UnityEngine.UI;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</w:t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class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4079b3"/>
          <w:sz w:val="24"/>
          <w:szCs w:val="24"/>
          <w:rtl w:val="0"/>
          <w:lang w:val="zh-CN" w:eastAsia="zh-CN"/>
        </w:rPr>
        <w:t>转跳界面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: </w:t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MonoBehaviour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</w:t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Button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mButton;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zh-CN" w:eastAsia="zh-CN"/>
        </w:rPr>
        <w:t>// Use this for initialization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Start ()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zh-CN" w:eastAsia="zh-CN"/>
        </w:rPr>
        <w:t>//Gets ButtonMount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Button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btnMount = mButton.GetComponent&lt;</w:t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Button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&gt;();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zh-CN" w:eastAsia="zh-CN"/>
        </w:rPr>
        <w:t>//add a listener to ButtonMount, executing TaskOnClick() when click ButtonMount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  <w:lang w:val="zh-CN" w:eastAsia="zh-CN"/>
        </w:rPr>
        <w:tab/>
        <w:tab/>
        <w:t>btnMount.onClick.AddListener(TaskOnClick);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TaskOnClick()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zh-CN" w:eastAsia="zh-CN"/>
        </w:rPr>
        <w:t>//Loading Scene1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  <w:lang w:val="zh-CN" w:eastAsia="zh-CN"/>
        </w:rPr>
        <w:tab/>
        <w:tab/>
        <w:t>UnityEngine.SceneManagement.</w:t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SceneManager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.LoadScene(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x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rFonts w:ascii="Menlo" w:cs="Menlo" w:hAnsi="Menlo" w:eastAsia="Menlo"/>
          <w:color w:val="424242"/>
          <w:sz w:val="24"/>
          <w:szCs w:val="24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rFonts w:ascii="Menlo" w:cs="Menlo" w:hAnsi="Menlo" w:eastAsia="Menlo"/>
          <w:color w:val="999999"/>
          <w:sz w:val="24"/>
          <w:szCs w:val="24"/>
          <w:rtl w:val="0"/>
          <w:lang w:val="zh-TW" w:eastAsia="zh-TW"/>
        </w:rPr>
      </w:pP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System.Collections;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System.Collections.Generic;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using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UnityEngine;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</w:t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class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4079b3"/>
          <w:sz w:val="24"/>
          <w:szCs w:val="24"/>
          <w:rtl w:val="0"/>
          <w:lang w:val="zh-CN" w:eastAsia="zh-CN"/>
        </w:rPr>
        <w:t>转跳弹窗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: </w:t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MonoBehaviour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zh-CN" w:eastAsia="zh-CN"/>
        </w:rPr>
        <w:t>// Use this for initialization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Start ()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rtl w:val="0"/>
          <w:lang w:val="zh-CN" w:eastAsia="zh-CN"/>
        </w:rPr>
        <w:t>// Update is called once per frame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99999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Update () 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public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 </w:t>
      </w:r>
      <w:r>
        <w:rPr>
          <w:rFonts w:ascii="Menlo" w:hAnsi="Menlo"/>
          <w:color w:val="00a5a5"/>
          <w:sz w:val="24"/>
          <w:szCs w:val="24"/>
          <w:rtl w:val="0"/>
          <w:lang w:val="zh-CN" w:eastAsia="zh-CN"/>
        </w:rPr>
        <w:t>void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  Click_test(){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UnityEditor.</w:t>
      </w:r>
      <w:r>
        <w:rPr>
          <w:rFonts w:ascii="Menlo" w:hAnsi="Menlo"/>
          <w:color w:val="4079b3"/>
          <w:sz w:val="24"/>
          <w:szCs w:val="24"/>
          <w:rtl w:val="0"/>
          <w:lang w:val="zh-CN" w:eastAsia="zh-CN"/>
        </w:rPr>
        <w:t>EditorUtility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.DisplayDialog(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f89000"/>
          <w:sz w:val="24"/>
          <w:szCs w:val="24"/>
          <w:rtl w:val="0"/>
          <w:lang w:val="zh-CN" w:eastAsia="zh-CN"/>
        </w:rPr>
        <w:t>提示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"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, 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f89000"/>
          <w:sz w:val="24"/>
          <w:szCs w:val="24"/>
          <w:rtl w:val="0"/>
          <w:lang w:val="zh-CN" w:eastAsia="zh-CN"/>
        </w:rPr>
        <w:t>该内容尚未开发，尽情期待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"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 xml:space="preserve">, 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f89000"/>
          <w:sz w:val="24"/>
          <w:szCs w:val="24"/>
          <w:rtl w:val="0"/>
          <w:lang w:val="zh-CN" w:eastAsia="zh-CN"/>
        </w:rPr>
        <w:t>确认</w:t>
      </w:r>
      <w:r>
        <w:rPr>
          <w:rFonts w:ascii="Menlo" w:hAnsi="Menlo"/>
          <w:color w:val="f89000"/>
          <w:sz w:val="24"/>
          <w:szCs w:val="24"/>
          <w:rtl w:val="0"/>
          <w:lang w:val="zh-CN" w:eastAsia="zh-CN"/>
        </w:rPr>
        <w:t>"</w:t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);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rtl w:val="0"/>
        </w:rPr>
        <w:tab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</w:r>
      <w:r>
        <w:rPr>
          <w:rFonts w:ascii="Menlo" w:hAnsi="Menlo"/>
          <w:color w:val="424242"/>
          <w:sz w:val="24"/>
          <w:szCs w:val="24"/>
          <w:rtl w:val="0"/>
          <w:lang w:val="zh-CN" w:eastAsia="zh-CN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424242"/>
          <w:sz w:val="24"/>
          <w:szCs w:val="24"/>
          <w:rtl w:val="0"/>
        </w:rPr>
        <w:br w:type="textWrapping"/>
        <w:br w:type="textWrapping"/>
        <w:br w:type="textWrapping"/>
      </w:r>
    </w:p>
    <w:p>
      <w:pPr>
        <w:pStyle w:val="heading 2"/>
        <w:rPr>
          <w:u w:color="000000"/>
          <w:lang w:val="zh-TW" w:eastAsia="zh-TW"/>
        </w:rPr>
      </w:pPr>
      <w:bookmarkStart w:name="_Toc16" w:id="16"/>
      <w:r>
        <w:rPr>
          <w:u w:color="000000"/>
          <w:rtl w:val="0"/>
          <w:lang w:val="zh-TW" w:eastAsia="zh-TW"/>
        </w:rPr>
        <w:t xml:space="preserve">3.7 </w:t>
      </w:r>
      <w:r>
        <w:rPr>
          <w:u w:color="000000"/>
          <w:rtl w:val="0"/>
          <w:lang w:val="zh-TW" w:eastAsia="zh-TW"/>
        </w:rPr>
        <w:t>接口</w:t>
      </w:r>
      <w:bookmarkEnd w:id="16"/>
    </w:p>
    <w:p>
      <w:pPr>
        <w:pStyle w:val="Normal.0"/>
        <w:ind w:firstLine="420"/>
        <w:rPr>
          <w:u w:color="000000"/>
          <w:lang w:val="zh-TW" w:eastAsia="zh-TW"/>
        </w:rPr>
      </w:pPr>
      <w:r>
        <w:rPr>
          <w:rtl w:val="0"/>
          <w:lang w:val="zh-CN" w:eastAsia="zh-CN"/>
        </w:rPr>
        <w:t>mysql</w:t>
      </w:r>
    </w:p>
    <w:p>
      <w:pPr>
        <w:pStyle w:val="heading 2"/>
        <w:rPr>
          <w:u w:color="000000"/>
          <w:lang w:val="zh-TW" w:eastAsia="zh-TW"/>
        </w:rPr>
      </w:pPr>
      <w:bookmarkStart w:name="_Toc17" w:id="17"/>
      <w:r>
        <w:rPr>
          <w:u w:color="000000"/>
          <w:rtl w:val="0"/>
          <w:lang w:val="zh-TW" w:eastAsia="zh-TW"/>
        </w:rPr>
        <w:t>3.8</w:t>
      </w:r>
      <w:r>
        <w:rPr>
          <w:u w:color="000000"/>
          <w:rtl w:val="0"/>
          <w:lang w:val="zh-TW" w:eastAsia="zh-TW"/>
        </w:rPr>
        <w:t>储存分配</w:t>
      </w:r>
      <w:bookmarkEnd w:id="17"/>
    </w:p>
    <w:p>
      <w:pPr>
        <w:pStyle w:val="Normal.0"/>
        <w:rPr>
          <w:sz w:val="24"/>
          <w:szCs w:val="24"/>
        </w:rPr>
      </w:pPr>
      <w:r>
        <w:rPr>
          <w:sz w:val="24"/>
          <w:szCs w:val="24"/>
          <w:rtl w:val="0"/>
          <w:lang w:val="zh-TW" w:eastAsia="zh-TW"/>
        </w:rPr>
        <w:t>对于钓到的鱼的质量以及使用的渔具和鱼饵储存在用户的手机上，若有排行榜功能，我们则会建立一个服务器和数据库，</w:t>
      </w:r>
      <w:r>
        <w:rPr>
          <w:sz w:val="24"/>
          <w:szCs w:val="24"/>
          <w:rtl w:val="0"/>
          <w:lang w:val="zh-TW" w:eastAsia="zh-TW"/>
        </w:rPr>
        <w:t>使得数据储存在上面。</w:t>
      </w:r>
    </w:p>
    <w:p>
      <w:pPr>
        <w:pStyle w:val="heading 2"/>
        <w:rPr>
          <w:u w:color="000000"/>
          <w:lang w:val="zh-TW" w:eastAsia="zh-TW"/>
        </w:rPr>
      </w:pPr>
      <w:bookmarkStart w:name="_Toc18" w:id="18"/>
      <w:r>
        <w:rPr>
          <w:u w:color="000000"/>
          <w:rtl w:val="0"/>
          <w:lang w:val="zh-TW" w:eastAsia="zh-TW"/>
        </w:rPr>
        <w:t>3.9</w:t>
      </w:r>
      <w:r>
        <w:rPr>
          <w:u w:color="000000"/>
          <w:rtl w:val="0"/>
          <w:lang w:val="zh-TW" w:eastAsia="zh-TW"/>
        </w:rPr>
        <w:t>注释设计</w:t>
      </w:r>
      <w:bookmarkEnd w:id="18"/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地图：用</w:t>
      </w:r>
      <w:r>
        <w:rPr>
          <w:sz w:val="24"/>
          <w:szCs w:val="24"/>
          <w:rtl w:val="0"/>
          <w:lang w:val="zh-TW" w:eastAsia="zh-TW"/>
        </w:rPr>
        <w:t>unity3d</w:t>
      </w:r>
      <w:r>
        <w:rPr>
          <w:sz w:val="24"/>
          <w:szCs w:val="24"/>
          <w:rtl w:val="0"/>
          <w:lang w:val="zh-TW" w:eastAsia="zh-TW"/>
        </w:rPr>
        <w:t>的</w:t>
      </w:r>
      <w:r>
        <w:rPr>
          <w:sz w:val="24"/>
          <w:szCs w:val="24"/>
          <w:rtl w:val="0"/>
          <w:lang w:val="zh-TW" w:eastAsia="zh-TW"/>
        </w:rPr>
        <w:t>terrain</w:t>
      </w:r>
      <w:r>
        <w:rPr>
          <w:sz w:val="24"/>
          <w:szCs w:val="24"/>
          <w:rtl w:val="0"/>
          <w:lang w:val="zh-TW" w:eastAsia="zh-TW"/>
        </w:rPr>
        <w:t>组件，点击</w:t>
      </w:r>
      <w:r>
        <w:rPr>
          <w:sz w:val="24"/>
          <w:szCs w:val="24"/>
          <w:rtl w:val="0"/>
          <w:lang w:val="zh-TW" w:eastAsia="zh-TW"/>
        </w:rPr>
        <w:t>paint texture</w:t>
      </w:r>
      <w:r>
        <w:rPr>
          <w:sz w:val="24"/>
          <w:szCs w:val="24"/>
          <w:rtl w:val="0"/>
          <w:lang w:val="zh-TW" w:eastAsia="zh-TW"/>
        </w:rPr>
        <w:t>按钮，给</w:t>
      </w:r>
      <w:r>
        <w:rPr>
          <w:sz w:val="24"/>
          <w:szCs w:val="24"/>
          <w:rtl w:val="0"/>
          <w:lang w:val="zh-TW" w:eastAsia="zh-TW"/>
        </w:rPr>
        <w:t>“</w:t>
      </w:r>
      <w:r>
        <w:rPr>
          <w:sz w:val="24"/>
          <w:szCs w:val="24"/>
          <w:rtl w:val="0"/>
          <w:lang w:val="zh-TW" w:eastAsia="zh-TW"/>
        </w:rPr>
        <w:t>白模</w:t>
      </w:r>
      <w:r>
        <w:rPr>
          <w:sz w:val="24"/>
          <w:szCs w:val="24"/>
          <w:rtl w:val="0"/>
          <w:lang w:val="zh-TW" w:eastAsia="zh-TW"/>
        </w:rPr>
        <w:t>”</w:t>
      </w:r>
      <w:r>
        <w:rPr>
          <w:sz w:val="24"/>
          <w:szCs w:val="24"/>
          <w:rtl w:val="0"/>
          <w:lang w:val="zh-TW" w:eastAsia="zh-TW"/>
        </w:rPr>
        <w:t>的地形系统绘制特定的地形贴图纹理，再通过抬高地形，往里面注入水体，来达到制作成河流、海水、湖泊等地形。最后用</w:t>
      </w:r>
      <w:r>
        <w:rPr>
          <w:sz w:val="24"/>
          <w:szCs w:val="24"/>
          <w:rtl w:val="0"/>
          <w:lang w:val="zh-TW" w:eastAsia="zh-TW"/>
        </w:rPr>
        <w:t>trees</w:t>
      </w:r>
      <w:r>
        <w:rPr>
          <w:sz w:val="24"/>
          <w:szCs w:val="24"/>
          <w:rtl w:val="0"/>
          <w:lang w:val="zh-TW" w:eastAsia="zh-TW"/>
        </w:rPr>
        <w:t>按钮，添加一些树木以及花草在上面。用碰撞体来创建一个</w:t>
      </w:r>
      <w:r>
        <w:rPr>
          <w:sz w:val="24"/>
          <w:szCs w:val="24"/>
          <w:rtl w:val="0"/>
          <w:lang w:val="zh-TW" w:eastAsia="zh-TW"/>
        </w:rPr>
        <w:t>“</w:t>
      </w:r>
      <w:r>
        <w:rPr>
          <w:sz w:val="24"/>
          <w:szCs w:val="24"/>
          <w:rtl w:val="0"/>
          <w:lang w:val="zh-TW" w:eastAsia="zh-TW"/>
        </w:rPr>
        <w:t>空气墙</w:t>
      </w:r>
      <w:r>
        <w:rPr>
          <w:sz w:val="24"/>
          <w:szCs w:val="24"/>
          <w:rtl w:val="0"/>
          <w:lang w:val="zh-TW" w:eastAsia="zh-TW"/>
        </w:rPr>
        <w:t>”</w:t>
      </w:r>
      <w:r>
        <w:rPr>
          <w:sz w:val="24"/>
          <w:szCs w:val="24"/>
          <w:rtl w:val="0"/>
          <w:lang w:val="zh-TW" w:eastAsia="zh-TW"/>
        </w:rPr>
        <w:t>，不让用户走出我们设定的范围。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人物：导入</w:t>
      </w:r>
      <w:r>
        <w:rPr>
          <w:sz w:val="24"/>
          <w:szCs w:val="24"/>
          <w:rtl w:val="0"/>
          <w:lang w:val="zh-TW" w:eastAsia="zh-TW"/>
        </w:rPr>
        <w:t>characeters</w:t>
      </w:r>
      <w:r>
        <w:rPr>
          <w:sz w:val="24"/>
          <w:szCs w:val="24"/>
          <w:rtl w:val="0"/>
          <w:lang w:val="zh-TW" w:eastAsia="zh-TW"/>
        </w:rPr>
        <w:t>角色包，选择第一人称，把主摄像机当作角色的眼睛。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鱼竿、鱼饵、鱼类：在网上搜索各自的包，将他们导入，再自己建模来补充一些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钓鱼功能：用手机的平衡模拟器模拟甩杆，用点击来控制力度使其在最佳范围内。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UI</w:t>
      </w:r>
      <w:r>
        <w:rPr>
          <w:sz w:val="24"/>
          <w:szCs w:val="24"/>
          <w:rtl w:val="0"/>
          <w:lang w:val="zh-TW" w:eastAsia="zh-TW"/>
        </w:rPr>
        <w:t>界面：创建</w:t>
      </w:r>
      <w:r>
        <w:rPr>
          <w:sz w:val="24"/>
          <w:szCs w:val="24"/>
          <w:rtl w:val="0"/>
          <w:lang w:val="zh-TW" w:eastAsia="zh-TW"/>
        </w:rPr>
        <w:t>UGUI</w:t>
      </w:r>
      <w:r>
        <w:rPr>
          <w:sz w:val="24"/>
          <w:szCs w:val="24"/>
          <w:rtl w:val="0"/>
          <w:lang w:val="zh-TW" w:eastAsia="zh-TW"/>
        </w:rPr>
        <w:t>界面。再用</w:t>
      </w:r>
      <w:r>
        <w:rPr>
          <w:sz w:val="24"/>
          <w:szCs w:val="24"/>
          <w:rtl w:val="0"/>
          <w:lang w:val="zh-TW" w:eastAsia="zh-TW"/>
        </w:rPr>
        <w:t>canvas</w:t>
      </w:r>
      <w:r>
        <w:rPr>
          <w:sz w:val="24"/>
          <w:szCs w:val="24"/>
          <w:rtl w:val="0"/>
          <w:lang w:val="zh-TW" w:eastAsia="zh-TW"/>
        </w:rPr>
        <w:t>创建画布，用</w:t>
      </w:r>
      <w:r>
        <w:rPr>
          <w:sz w:val="24"/>
          <w:szCs w:val="24"/>
          <w:rtl w:val="0"/>
          <w:lang w:val="zh-TW" w:eastAsia="zh-TW"/>
        </w:rPr>
        <w:t>eventsystem</w:t>
      </w:r>
      <w:r>
        <w:rPr>
          <w:sz w:val="24"/>
          <w:szCs w:val="24"/>
          <w:rtl w:val="0"/>
          <w:lang w:val="zh-TW" w:eastAsia="zh-TW"/>
        </w:rPr>
        <w:t>（事件管理）、</w:t>
      </w:r>
      <w:r>
        <w:rPr>
          <w:sz w:val="24"/>
          <w:szCs w:val="24"/>
          <w:rtl w:val="0"/>
          <w:lang w:val="zh-TW" w:eastAsia="zh-TW"/>
        </w:rPr>
        <w:t>panel</w:t>
      </w:r>
      <w:r>
        <w:rPr>
          <w:sz w:val="24"/>
          <w:szCs w:val="24"/>
          <w:rtl w:val="0"/>
          <w:lang w:val="zh-TW" w:eastAsia="zh-TW"/>
        </w:rPr>
        <w:t>（整体移动）、</w:t>
      </w:r>
      <w:r>
        <w:rPr>
          <w:sz w:val="24"/>
          <w:szCs w:val="24"/>
          <w:rtl w:val="0"/>
          <w:lang w:val="zh-TW" w:eastAsia="zh-TW"/>
        </w:rPr>
        <w:t>text</w:t>
      </w:r>
      <w:r>
        <w:rPr>
          <w:sz w:val="24"/>
          <w:szCs w:val="24"/>
          <w:rtl w:val="0"/>
          <w:lang w:val="zh-TW" w:eastAsia="zh-TW"/>
        </w:rPr>
        <w:t>（文字）、</w:t>
      </w:r>
      <w:r>
        <w:rPr>
          <w:sz w:val="24"/>
          <w:szCs w:val="24"/>
          <w:rtl w:val="0"/>
          <w:lang w:val="zh-TW" w:eastAsia="zh-TW"/>
        </w:rPr>
        <w:t>image</w:t>
      </w:r>
      <w:r>
        <w:rPr>
          <w:sz w:val="24"/>
          <w:szCs w:val="24"/>
          <w:rtl w:val="0"/>
          <w:lang w:val="zh-TW" w:eastAsia="zh-TW"/>
        </w:rPr>
        <w:t>（图像）、</w:t>
      </w:r>
      <w:r>
        <w:rPr>
          <w:sz w:val="24"/>
          <w:szCs w:val="24"/>
          <w:rtl w:val="0"/>
          <w:lang w:val="zh-TW" w:eastAsia="zh-TW"/>
        </w:rPr>
        <w:t>button</w:t>
      </w:r>
      <w:r>
        <w:rPr>
          <w:sz w:val="24"/>
          <w:szCs w:val="24"/>
          <w:rtl w:val="0"/>
          <w:lang w:val="zh-TW" w:eastAsia="zh-TW"/>
        </w:rPr>
        <w:t>（按钮，使其动起来）控件完善</w:t>
      </w:r>
    </w:p>
    <w:p>
      <w:pPr>
        <w:pStyle w:val="heading 2"/>
        <w:rPr>
          <w:u w:color="000000"/>
          <w:lang w:val="zh-TW" w:eastAsia="zh-TW"/>
        </w:rPr>
      </w:pPr>
      <w:bookmarkStart w:name="_Toc19" w:id="19"/>
      <w:r>
        <w:rPr>
          <w:u w:color="000000"/>
          <w:rtl w:val="0"/>
          <w:lang w:val="zh-TW" w:eastAsia="zh-TW"/>
        </w:rPr>
        <w:t>3.10</w:t>
      </w:r>
      <w:r>
        <w:rPr>
          <w:u w:color="000000"/>
          <w:rtl w:val="0"/>
          <w:lang w:val="zh-TW" w:eastAsia="zh-TW"/>
        </w:rPr>
        <w:t>限制问题</w:t>
      </w:r>
      <w:bookmarkEnd w:id="19"/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因手机差异，可能会导致一些功能出现问题</w:t>
      </w:r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</w:rPr>
      </w:pPr>
    </w:p>
    <w:p>
      <w:pPr>
        <w:pStyle w:val="heading 2"/>
        <w:rPr>
          <w:u w:color="000000"/>
          <w:lang w:val="zh-TW" w:eastAsia="zh-TW"/>
        </w:rPr>
      </w:pPr>
      <w:bookmarkStart w:name="_Toc20" w:id="20"/>
      <w:r>
        <w:rPr>
          <w:u w:color="000000"/>
          <w:rtl w:val="0"/>
          <w:lang w:val="zh-TW" w:eastAsia="zh-TW"/>
        </w:rPr>
        <w:t xml:space="preserve">3.11 </w:t>
      </w:r>
      <w:r>
        <w:rPr>
          <w:u w:color="000000"/>
          <w:rtl w:val="0"/>
          <w:lang w:val="zh-TW" w:eastAsia="zh-TW"/>
        </w:rPr>
        <w:t>尚未解决的问题</w:t>
      </w:r>
      <w:bookmarkEnd w:id="20"/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还未能完全实现钓鱼功能</w:t>
      </w:r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建立的模型还不够</w:t>
      </w:r>
    </w:p>
    <w:p>
      <w:pPr>
        <w:pStyle w:val="heading 1"/>
        <w:rPr>
          <w:lang w:val="zh-TW" w:eastAsia="zh-TW"/>
        </w:rPr>
      </w:pPr>
      <w:bookmarkStart w:name="_Toc21" w:id="21"/>
      <w:r>
        <w:rPr>
          <w:rtl w:val="0"/>
          <w:lang w:val="zh-TW" w:eastAsia="zh-TW"/>
        </w:rPr>
        <w:t>四．项目计划展示</w:t>
      </w:r>
      <w:bookmarkEnd w:id="21"/>
    </w:p>
    <w:p>
      <w:pPr>
        <w:pStyle w:val="heading 1"/>
        <w:rPr>
          <w:rFonts w:ascii="宋体" w:cs="宋体" w:hAnsi="宋体" w:eastAsia="宋体"/>
          <w:sz w:val="24"/>
          <w:szCs w:val="24"/>
          <w:lang w:val="zh-TW" w:eastAsia="zh-TW"/>
        </w:rPr>
      </w:pPr>
      <w:bookmarkStart w:name="_Toc22" w:id="22"/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预计</w:t>
      </w:r>
      <w:r>
        <w:rPr>
          <w:rFonts w:ascii="宋体" w:cs="宋体" w:hAnsi="宋体" w:eastAsia="宋体"/>
          <w:sz w:val="24"/>
          <w:szCs w:val="24"/>
          <w:rtl w:val="0"/>
          <w:lang w:val="en-US" w:eastAsia="zh-TW"/>
        </w:rPr>
        <w:t>3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个月完成该项目</w:t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-596245</wp:posOffset>
            </wp:positionH>
            <wp:positionV relativeFrom="line">
              <wp:posOffset>630224</wp:posOffset>
            </wp:positionV>
            <wp:extent cx="6450292" cy="23539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9-05-26 下午7.47.3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292" cy="2353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2"/>
    </w:p>
    <w:p>
      <w:pPr>
        <w:pStyle w:val="正文 A"/>
        <w:ind w:firstLine="0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23" w:id="23"/>
      <w:r>
        <w:rPr>
          <w:rtl w:val="0"/>
          <w:lang w:val="zh-TW" w:eastAsia="zh-TW"/>
        </w:rPr>
        <w:t>五．界面原型展示</w:t>
      </w:r>
      <w:bookmarkEnd w:id="23"/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初始界面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1388158</wp:posOffset>
            </wp:positionH>
            <wp:positionV relativeFrom="line">
              <wp:posOffset>209620</wp:posOffset>
            </wp:positionV>
            <wp:extent cx="4767482" cy="22794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2" name="officeArt object" descr="屏幕快照 2019-04-07 下午2.41.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屏幕快照 2019-04-07 下午2.41.23.png" descr="屏幕快照 2019-04-07 下午2.41.23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482" cy="2279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购买渔具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1388159</wp:posOffset>
            </wp:positionH>
            <wp:positionV relativeFrom="line">
              <wp:posOffset>209016</wp:posOffset>
            </wp:positionV>
            <wp:extent cx="4797233" cy="22936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3" name="officeArt object" descr="屏幕快照 2019-04-07 下午5.57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19-04-07 下午5.57.56.png" descr="屏幕快照 2019-04-07 下午5.57.5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33" cy="2293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反馈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1293899</wp:posOffset>
            </wp:positionH>
            <wp:positionV relativeFrom="line">
              <wp:posOffset>205766</wp:posOffset>
            </wp:positionV>
            <wp:extent cx="4955998" cy="23695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4" name="officeArt object" descr="屏幕快照 2019-04-07 下午6.28.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屏幕快照 2019-04-07 下午6.28.09.png" descr="屏幕快照 2019-04-07 下午6.28.0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998" cy="236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鱼类百科</w:t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TBD</w:t>
      </w:r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钓鱼场所（初始</w:t>
      </w:r>
      <w:r>
        <w:rPr>
          <w:rFonts w:ascii="宋体" w:cs="宋体" w:hAnsi="宋体" w:eastAsia="宋体"/>
          <w:rtl w:val="0"/>
          <w:lang w:val="zh-TW" w:eastAsia="zh-TW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进阶）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1293899</wp:posOffset>
            </wp:positionH>
            <wp:positionV relativeFrom="line">
              <wp:posOffset>231608</wp:posOffset>
            </wp:positionV>
            <wp:extent cx="4790869" cy="2290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5" name="officeArt object" descr="屏幕快照 2019-04-07 下午4.41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屏幕快照 2019-04-07 下午4.41.17.png" descr="屏幕快照 2019-04-07 下午4.41.17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869" cy="2290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1293899</wp:posOffset>
            </wp:positionH>
            <wp:positionV relativeFrom="line">
              <wp:posOffset>2622018</wp:posOffset>
            </wp:positionV>
            <wp:extent cx="4790869" cy="2290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6" name="officeArt object" descr="屏幕快照 2019-04-07 下午4.41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屏幕快照 2019-04-07 下午4.41.01.png" descr="屏幕快照 2019-04-07 下午4.41.0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869" cy="2290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heading 1"/>
        <w:rPr>
          <w:lang w:val="zh-TW" w:eastAsia="zh-TW"/>
        </w:rPr>
      </w:pPr>
      <w:bookmarkStart w:name="_Toc24" w:id="24"/>
      <w:r>
        <w:rPr>
          <w:rtl w:val="0"/>
          <w:lang w:val="zh-TW" w:eastAsia="zh-TW"/>
        </w:rPr>
        <w:t>六．软件测试</w:t>
      </w:r>
      <w:bookmarkEnd w:id="24"/>
    </w:p>
    <w:p>
      <w:pPr>
        <w:pStyle w:val="Normal.0"/>
        <w:rPr>
          <w:sz w:val="24"/>
          <w:szCs w:val="24"/>
        </w:rPr>
      </w:pPr>
      <w:r>
        <w:rPr>
          <w:sz w:val="30"/>
          <w:szCs w:val="30"/>
          <w:lang w:val="en-US"/>
        </w:rPr>
        <w:tab/>
      </w:r>
      <w:r>
        <w:rPr>
          <w:sz w:val="24"/>
          <w:szCs w:val="24"/>
          <w:rtl w:val="0"/>
          <w:lang w:val="zh-TW" w:eastAsia="zh-TW"/>
        </w:rPr>
        <w:t>大致测试流程：在完成这个软件之后，自己先进行跳水，之后再寻找多个不同用户以及多个不同的手机来使用这个软件，让他们尽量走遍地图，并尝试在不同的位置钓鱼。测试这个软件同时能够游玩的人数极限，以及一些未发现的问题，还有我们设计的钓鱼功能是否合理，操作起来是否变扭。</w:t>
      </w:r>
    </w:p>
    <w:p>
      <w:pPr>
        <w:pStyle w:val="Normal.0"/>
        <w:ind w:firstLine="420"/>
        <w:rPr>
          <w:sz w:val="24"/>
          <w:szCs w:val="24"/>
        </w:rPr>
      </w:pPr>
      <w:r>
        <w:rPr>
          <w:sz w:val="24"/>
          <w:szCs w:val="24"/>
          <w:rtl w:val="0"/>
          <w:lang w:val="zh-TW" w:eastAsia="zh-TW"/>
        </w:rPr>
        <w:t>根据杨老师的说法，我们将会由并不是做某一块功能的组员来测试这一块功能，以此更好地模拟用户测试。测试的范围：</w:t>
      </w:r>
      <w:r>
        <w:rPr>
          <w:sz w:val="24"/>
          <w:szCs w:val="24"/>
          <w:rtl w:val="0"/>
          <w:lang w:val="en-US"/>
        </w:rPr>
        <w:t>1.</w:t>
      </w:r>
      <w:r>
        <w:rPr>
          <w:sz w:val="24"/>
          <w:szCs w:val="24"/>
          <w:rtl w:val="0"/>
          <w:lang w:val="zh-TW" w:eastAsia="zh-TW"/>
        </w:rPr>
        <w:t>建立的模型是否会出现穿模等问题</w:t>
      </w:r>
      <w:r>
        <w:rPr>
          <w:sz w:val="24"/>
          <w:szCs w:val="24"/>
          <w:rtl w:val="0"/>
          <w:lang w:val="en-US"/>
        </w:rPr>
        <w:t xml:space="preserve"> 2.</w:t>
      </w:r>
      <w:r>
        <w:rPr>
          <w:sz w:val="24"/>
          <w:szCs w:val="24"/>
          <w:rtl w:val="0"/>
          <w:lang w:val="zh-TW" w:eastAsia="zh-TW"/>
        </w:rPr>
        <w:t>用户能否甩杆到他们想要的位置</w:t>
      </w:r>
      <w:r>
        <w:rPr>
          <w:sz w:val="24"/>
          <w:szCs w:val="24"/>
          <w:rtl w:val="0"/>
          <w:lang w:val="en-US"/>
        </w:rPr>
        <w:t xml:space="preserve"> 3.</w:t>
      </w:r>
      <w:r>
        <w:rPr>
          <w:sz w:val="24"/>
          <w:szCs w:val="24"/>
          <w:rtl w:val="0"/>
          <w:lang w:val="zh-TW" w:eastAsia="zh-TW"/>
        </w:rPr>
        <w:t>钓上的鱼几率是否过低或者过高</w:t>
      </w:r>
      <w:r>
        <w:rPr>
          <w:sz w:val="24"/>
          <w:szCs w:val="24"/>
          <w:rtl w:val="0"/>
          <w:lang w:val="en-US"/>
        </w:rPr>
        <w:t xml:space="preserve"> 4.</w:t>
      </w:r>
      <w:r>
        <w:rPr>
          <w:sz w:val="24"/>
          <w:szCs w:val="24"/>
          <w:rtl w:val="0"/>
          <w:lang w:val="zh-TW" w:eastAsia="zh-TW"/>
        </w:rPr>
        <w:t>钓鱼的操作是否过于繁琐</w:t>
      </w:r>
    </w:p>
    <w:p>
      <w:pPr>
        <w:pStyle w:val="heading 1"/>
        <w:rPr>
          <w:lang w:val="zh-TW" w:eastAsia="zh-TW"/>
        </w:rPr>
      </w:pPr>
      <w:bookmarkStart w:name="_Toc25" w:id="25"/>
      <w:r>
        <w:rPr>
          <w:rtl w:val="0"/>
          <w:lang w:val="zh-TW" w:eastAsia="zh-TW"/>
        </w:rPr>
        <w:t>七．软件维护</w:t>
      </w:r>
      <w:bookmarkEnd w:id="25"/>
    </w:p>
    <w:p>
      <w:pPr>
        <w:pStyle w:val="Normal.0"/>
      </w:pPr>
      <w:r>
        <w:rPr>
          <w:lang w:val="en-US"/>
        </w:rPr>
        <w:tab/>
      </w:r>
      <w:r>
        <w:rPr>
          <w:sz w:val="24"/>
          <w:szCs w:val="24"/>
          <w:rtl w:val="0"/>
          <w:lang w:val="zh-TW" w:eastAsia="zh-TW"/>
        </w:rPr>
        <w:t>建立一个维护组织，也就是将不同的部分交给分工在这个部分的人责任。随后确定报告和评价的过程，为每个维护要求规定一个标准化的事件序列，并建立一个适用于维护活动的记录保管过程，记录下具体维护了什么，最后评价这个维护活动。</w:t>
      </w:r>
    </w:p>
    <w:sectPr>
      <w:headerReference w:type="default" r:id="rId16"/>
      <w:footerReference w:type="default" r:id="rId17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宋体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Times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20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正文 B">
    <w:name w:val="正文 B"/>
    <w:next w:val="正文 B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zh-TW" w:eastAsia="zh-TW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9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vertAlign w:val="baseline"/>
      <w:lang w:val="en-US"/>
    </w:rPr>
  </w:style>
  <w:style w:type="paragraph" w:styleId="TOC 1">
    <w:name w:val="TOC 1"/>
    <w:next w:val="TOC 1"/>
    <w:pPr>
      <w:keepNext w:val="0"/>
      <w:keepLines w:val="0"/>
      <w:pageBreakBefore w:val="0"/>
      <w:widowControl w:val="0"/>
      <w:shd w:val="clear" w:color="auto" w:fill="auto"/>
      <w:tabs>
        <w:tab w:val="right" w:pos="8280" w:leader="dot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340" w:after="330" w:line="578" w:lineRule="auto"/>
      <w:ind w:left="0" w:right="0" w:firstLine="0"/>
      <w:jc w:val="both"/>
      <w:outlineLvl w:val="0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44"/>
      <w:szCs w:val="44"/>
      <w:u w:val="none" w:color="000000"/>
      <w:vertAlign w:val="baseline"/>
      <w:lang w:val="en-US"/>
    </w:rPr>
  </w:style>
  <w:style w:type="paragraph" w:styleId="TOC 2">
    <w:name w:val="TOC 2"/>
    <w:next w:val="TOC 2"/>
    <w:pPr>
      <w:keepNext w:val="0"/>
      <w:keepLines w:val="0"/>
      <w:pageBreakBefore w:val="0"/>
      <w:widowControl w:val="0"/>
      <w:shd w:val="clear" w:color="auto" w:fill="auto"/>
      <w:tabs>
        <w:tab w:val="right" w:pos="8280" w:leader="dot"/>
      </w:tabs>
      <w:suppressAutoHyphens w:val="0"/>
      <w:bidi w:val="0"/>
      <w:spacing w:before="0" w:after="0" w:line="240" w:lineRule="auto"/>
      <w:ind w:left="42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1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